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00"/>
        <w:gridCol w:w="5170"/>
        <w:gridCol w:w="900"/>
        <w:gridCol w:w="720"/>
        <w:gridCol w:w="810"/>
        <w:gridCol w:w="1632"/>
        <w:gridCol w:w="762"/>
        <w:gridCol w:w="19"/>
      </w:tblGrid>
      <w:tr w:rsidR="00A0637F" w:rsidRPr="00816DCA" w14:paraId="395A11B3" w14:textId="77777777" w:rsidTr="00DD24AC">
        <w:trPr>
          <w:trHeight w:val="288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66B" w14:textId="1097797D" w:rsidR="00A0637F" w:rsidRPr="00816DCA" w:rsidRDefault="00A0637F" w:rsidP="00A0637F">
            <w:pPr>
              <w:spacing w:after="0" w:line="240" w:lineRule="auto"/>
              <w:ind w:left="-150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                                        </w:t>
            </w: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LYCEUM OF THE PHILIPPINES UNIVERSITY - BATANGAS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AD4" w14:textId="77777777" w:rsidR="00A0637F" w:rsidRPr="00816DCA" w:rsidRDefault="00A0637F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9D8E" w14:textId="77777777" w:rsidR="00A0637F" w:rsidRPr="00816DCA" w:rsidRDefault="00A0637F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080D58A" w14:textId="77777777" w:rsidTr="00A0637F">
        <w:trPr>
          <w:gridAfter w:val="1"/>
          <w:wAfter w:w="19" w:type="dxa"/>
          <w:trHeight w:val="288"/>
        </w:trPr>
        <w:tc>
          <w:tcPr>
            <w:tcW w:w="11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D3F2" w14:textId="16A54F42" w:rsidR="00816DCA" w:rsidRPr="00816DCA" w:rsidRDefault="00816DCA" w:rsidP="00A0637F">
            <w:pPr>
              <w:spacing w:after="0" w:line="240" w:lineRule="auto"/>
              <w:ind w:left="-150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BACHELOR OF SCIENCE IN BUSINESS ADMINISTRATION MAJOR IN Operations Management</w:t>
            </w:r>
          </w:p>
        </w:tc>
      </w:tr>
      <w:tr w:rsidR="00816DCA" w:rsidRPr="00816DCA" w14:paraId="4AB862B9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D4D1" w14:textId="77777777" w:rsidR="00816DCA" w:rsidRPr="00816DCA" w:rsidRDefault="00816DCA" w:rsidP="00A06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CEA" w14:textId="3F48E3F7" w:rsidR="00816DCA" w:rsidRPr="00816DCA" w:rsidRDefault="00A0637F" w:rsidP="00A0637F">
            <w:pPr>
              <w:spacing w:after="0" w:line="240" w:lineRule="auto"/>
              <w:ind w:left="-150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            </w:t>
            </w:r>
            <w:r w:rsidR="00816DCA"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School Year 2022-2023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8C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9E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5C16749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1B2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F0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6C85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96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25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D5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B7F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213C4439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E06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F902" w14:textId="77777777" w:rsidR="00816DCA" w:rsidRPr="00816DCA" w:rsidRDefault="00816DCA" w:rsidP="00A06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FIRST 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B72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9ABC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F6A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97C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2A7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0637F" w:rsidRPr="00816DCA" w14:paraId="7C97E50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1F0F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6C8D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FIRST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2C88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3AB5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15A1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AC9C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67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BEF3CF7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97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92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9F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8A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DC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21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D6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1214148C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F0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GEC-UTS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2C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Understanding the Self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71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F5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8A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FC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69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173E91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0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GEC-RPH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6B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Readings in Philippine History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9F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D3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2E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62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F8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85B0CE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8B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GEC-TCW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59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The Contemporary World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1B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E5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10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EE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70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A74F8B5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D7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BSC 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D3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Being Skills Course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C1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6C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9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1.5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A5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110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3EBF4E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65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Micro Eco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DB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Basic Micro 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45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0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40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5D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9E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251D250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2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ParCor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E0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Partnership and Corporation Accounting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8E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C3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95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31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E1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F0D0B77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37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 NSTP 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F8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NSTP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24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A3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37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9F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40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7EAF4E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EC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D5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Physical Fitness and Gymnastics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09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F2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4C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BA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5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537AB37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20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476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E9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E8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3D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21.5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9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2A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65DF8C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AD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3E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3F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6A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88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3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817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29D7D4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9A2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667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FIRST 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02C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2EB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FDD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4E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912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0637F" w:rsidRPr="00816DCA" w14:paraId="36069B8C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B1F0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1FF0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SECOND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24F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AB09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597F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3323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29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54B081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AE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F4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0E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9A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C2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6A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3C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26C43995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F7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GEC-Math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8D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Mathematics in the Modern World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5C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A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EC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34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C2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A48B80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DC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Pcom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EB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Purposive Communication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F2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C7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6B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C0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7C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4605CBEB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26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GEC-ART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AD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Art Appreciation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70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E8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61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12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8C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096547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9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GEC-STS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98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Science, Technology, and Society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BE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B56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7C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19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05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A178196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9B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HBO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11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Human Behavior in Organization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D9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7C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1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18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BC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A34FA84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E1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ManAcc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85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Management Uses of Accounting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10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AF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0A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6A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ParCor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0F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49CAB0F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DE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NSTP 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BC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NSTP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ACA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26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20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4B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NSTP 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60C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758A4D1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66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 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FC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Rhythmic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C1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DF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84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D8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 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1D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63D7E60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59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9CA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53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A3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87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03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E4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8D0AD7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31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BD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F9D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D9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4E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18F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E04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442EC35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E12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8C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SECOND 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189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F03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414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A1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99E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0637F" w:rsidRPr="00816DCA" w14:paraId="3797A2F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C922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0E24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FIRST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48E8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CFD1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5C3E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9546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07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7AB1BB5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49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1C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09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4C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2A8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F5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10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18E6F68C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82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BusComm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8E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Communication/Correspondence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99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EC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A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FB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26A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8F531E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CC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OpMan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02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Operations Management (TQM)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5B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A7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71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A2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7D7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1AB31BD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99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ObliCon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CC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Law on Obligations and Contracts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EF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60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C7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A6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14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40203D91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6C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GoodGov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9D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Good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Goverenance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 and Social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Responsibilty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E4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3C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6E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7F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00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82F3AC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D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BSC 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E6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Being Skills Course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F0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39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32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1.5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75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68E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29B461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5E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IncomeTax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3E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Income Taxation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1A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83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C4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79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C8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D9E52DB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87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RIZAL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C7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Rizal's Life and Works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7A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BE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70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7D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74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E42AC1D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30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2A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Individual-Dual Sports &amp; Games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16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E6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8E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53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 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E9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B5B311E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0C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669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2C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9F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6E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21.5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0E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B9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BB4848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24C3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70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6B1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DA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93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B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584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94A590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2EF5" w14:textId="77777777" w:rsid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  <w:p w14:paraId="2E07B802" w14:textId="77777777" w:rsidR="00A011B4" w:rsidRDefault="00A011B4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  <w:p w14:paraId="374E5736" w14:textId="534C37DB" w:rsidR="00A011B4" w:rsidRPr="00816DCA" w:rsidRDefault="00A011B4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6326F" w14:textId="77777777" w:rsidR="00A011B4" w:rsidRDefault="00A011B4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  <w:p w14:paraId="3723FF38" w14:textId="77777777" w:rsidR="00A011B4" w:rsidRDefault="00A011B4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  <w:p w14:paraId="537496B8" w14:textId="1CA9BF7E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lastRenderedPageBreak/>
              <w:t>SECOND YEAR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7047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E0C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4DA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EC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557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0637F" w:rsidRPr="00816DCA" w14:paraId="1CEFA61E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5FA6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4C06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SECOND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5E79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354B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5D2C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44ED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EE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521B9B3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1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A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82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6B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E7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0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20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29518EF7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E1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GEC-ETHICS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10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Ethics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C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41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5D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D7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49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55BDDB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DB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EPC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3C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English Proficiency 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10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DB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7F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25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GEC-PCOM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5A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44D43B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1E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FinMark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63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Financial Markets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5E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04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E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00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ManAcc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22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8B73E9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9F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HRM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1E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Human Resource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23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E1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A5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8F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03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67FF0C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6A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BusTax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A0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Taxation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33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7A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24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77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IncomeTax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AC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9CB373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FE7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StatAna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80E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Statistical Analysis with Software Application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3E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9F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F5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6F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E17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0129939" w14:textId="77777777" w:rsidTr="00A0637F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86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E7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Entrepreneurial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5E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72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D1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7D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96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CD3AAB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EA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FF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Team Sports and Recreation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90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28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89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81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95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BDF5590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B6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246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83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C9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11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A9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89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6B15E2E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215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F0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FEB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B0B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35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86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747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3F59590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E2C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DAA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THIRD YEAR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F3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FFB3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A0637F" w:rsidRPr="00816DCA" w14:paraId="704E811D" w14:textId="77777777" w:rsidTr="00A0637F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8798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B9ED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FIRST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973A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7781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78FD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69B8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5A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57F5EC0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BE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21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2B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E1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B1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4F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683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746C34F6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1E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EMSys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058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Environmental Management System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23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A3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DE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96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B7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E0D76B7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55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C0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Inventory Management and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DE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A1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3D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23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65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69BF47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7E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BF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2E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2A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69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E6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AF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67C4BE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8C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174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Fundamentals of BPO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2E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2E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C8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1A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 Comm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5B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DF3C7EF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B7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Res1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45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Research 1 (Thesis or FS)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26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DA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4F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10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BusStat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37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5D19F6A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78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PerDev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06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Personality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94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6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24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AB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BB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E209CD8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C2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ITApp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7C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IT Application Tools in Business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62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10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DE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05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F5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BAC4493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E9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38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Foreign Language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C2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54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26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4F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55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C300EE4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52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62E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5D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61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BB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4E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00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239460C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034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C2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THIRD YEAR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E4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99C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6706649" w14:textId="77777777" w:rsidTr="00A0637F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186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B2F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SECOND SEMESTER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9C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3F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DF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9BEF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9E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BAFCE88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52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43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51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17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97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A3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18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1D6CF78E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A3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IBT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74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International Business and Trade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DF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B7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DFB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44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F5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C0F1ED7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D8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CosPri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88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Costing and Pricing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CA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DE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67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4D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DF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ED6CE61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89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Logistics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3E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Logistic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79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0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8B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96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F5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C65400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8E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D6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Fundamentals of BPO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E7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20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AB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DA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Fundamentals of BPO 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8F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</w:tr>
      <w:tr w:rsidR="00816DCA" w:rsidRPr="00816DCA" w14:paraId="303EE217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2B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B7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Communication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8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A2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7B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76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Bus Comm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53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</w:tr>
      <w:tr w:rsidR="00816DCA" w:rsidRPr="00816DCA" w14:paraId="676B98ED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C0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1F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Service Culture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09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03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E2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90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Fundamentals of BPO 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D3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</w:tr>
      <w:tr w:rsidR="00816DCA" w:rsidRPr="00816DCA" w14:paraId="40D0866A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AA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Res2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A7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Research 2 (Thesis or FS)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4B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CA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27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45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Res1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85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246342A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97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StraMan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B8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Strategic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B1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4E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7E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28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GoodGov,HBO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OpMan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91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</w:p>
        </w:tc>
      </w:tr>
      <w:tr w:rsidR="00816DCA" w:rsidRPr="00816DCA" w14:paraId="47076B6D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8D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46E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84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D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D6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52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DD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47922D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CE8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4C3" w14:textId="77777777" w:rsid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275A83D4" w14:textId="77777777" w:rsid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0A384271" w14:textId="77777777" w:rsid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25DFAF59" w14:textId="77777777" w:rsid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750EEC1" w14:textId="77777777" w:rsid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AE30E9F" w14:textId="1156BB02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86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B5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41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70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FB49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54F000B6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88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49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FOURTH YEAR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F49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96E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0733A0D" w14:textId="77777777" w:rsidTr="00A0637F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AC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D6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First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A1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BF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6D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1075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E7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1266FEC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10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36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DB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FB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C7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26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81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4CF405C0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3F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ProdQuali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DA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Productivity and Quality Tools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71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C4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BF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94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883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38467B5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0A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FaciliMan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6D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Facilities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30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20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3C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CA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83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375C2D38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70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STOpMAN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44C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Special Topics in Operations Management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21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DD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AC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1B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OpMan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6B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798122E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16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1B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Principles of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Sytems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 Thinking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A3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7E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DA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FB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FF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87BDC1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28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E0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Business Analytics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4A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4B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1D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C3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ManAcc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35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669714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96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Elec 8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119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Operations Research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88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05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40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B7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IMCon</w:t>
            </w:r>
            <w:proofErr w:type="spellEnd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, </w:t>
            </w: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ProjectMan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BE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6ECE65C9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29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Nego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2B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Law on Negotiable Instrument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BB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EE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60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30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ObliCon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B79A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B311E2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DD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C37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73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6B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91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CA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252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12AEBFDA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DCE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09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D55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C3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92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20C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58D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30CE0612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89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294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FOURTH YEAR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6D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69E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5C17ECD" w14:textId="77777777" w:rsidTr="00A0637F">
        <w:trPr>
          <w:trHeight w:val="2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CA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04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Second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98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6D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B4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B4B2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E5C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5D7F636A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5D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Code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23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Course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DF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proofErr w:type="spellStart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Lec</w:t>
            </w:r>
            <w:proofErr w:type="spellEnd"/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7E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Lab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9A46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Units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E1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Prerequisites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610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816DCA" w:rsidRPr="00816DCA" w14:paraId="69869BD1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39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Practicum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2F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Practicum/Work Integrated Learning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D51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03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25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160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 xml:space="preserve">Graduating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4B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72B82A15" w14:textId="77777777" w:rsidTr="00A0637F">
        <w:trPr>
          <w:trHeight w:val="27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1E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696" w14:textId="77777777" w:rsidR="00816DCA" w:rsidRPr="00816DCA" w:rsidRDefault="00816DCA" w:rsidP="00816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F074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649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BAA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0C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B6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816DCA" w:rsidRPr="00816DCA" w14:paraId="0DE6546B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0A4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48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7E7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12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35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18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02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E4D5B18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9B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7D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Suggested Electives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C1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EA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CF7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EB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43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B0D7894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921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F8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Fundamentals of Business Process Outsourcing 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01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FE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5C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D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8B3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EA54598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F62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697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Fundamentals of Business Process Outsourcing 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F96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A7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8B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97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FB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7B194F84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E93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CB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Business Communication II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23B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8E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DC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7D9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24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1EB2CE25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49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64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Service Culture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5E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A2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58B1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CE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267A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4FC6C9C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148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7B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Principle of Systems Thinking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85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DCB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F2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9E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7D2A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C46BA43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09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E61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Marketing 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F74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22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AF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3A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BF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5632742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A29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4BF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Balanced Scorecard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9E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4EB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81E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07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940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63874EB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BA2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99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Financial 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9E8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56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CD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1E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785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DC8610D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FC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80D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Operations Research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4EE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230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292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740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79C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0E1A29DF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059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AE5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16D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Enterprise Resource Planning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E62" w14:textId="77777777" w:rsidR="00816DCA" w:rsidRPr="00816DCA" w:rsidRDefault="00816DCA" w:rsidP="00816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279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E7C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5DA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14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4AB87C86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FF25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B9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55B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C948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77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2E5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A46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16DCA" w:rsidRPr="00816DCA" w14:paraId="6E16E2DC" w14:textId="77777777" w:rsidTr="00A0637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0C81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2F3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60F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8DD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0D7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7AF" w14:textId="77777777" w:rsidR="00816DCA" w:rsidRPr="00816DCA" w:rsidRDefault="00816DCA" w:rsidP="0081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44D" w14:textId="77777777" w:rsidR="00816DCA" w:rsidRPr="00816DCA" w:rsidRDefault="00816DCA" w:rsidP="0081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</w:tbl>
    <w:p w14:paraId="378BA0E3" w14:textId="77777777" w:rsidR="00D1084C" w:rsidRDefault="00A011B4"/>
    <w:sectPr w:rsidR="00D10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CA"/>
    <w:rsid w:val="002E605D"/>
    <w:rsid w:val="00617E9E"/>
    <w:rsid w:val="00816DCA"/>
    <w:rsid w:val="00A011B4"/>
    <w:rsid w:val="00A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19DC"/>
  <w15:chartTrackingRefBased/>
  <w15:docId w15:val="{F03D3FEB-2A83-4BDE-BB2C-F1A37A3C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Refozar</dc:creator>
  <cp:keywords/>
  <dc:description/>
  <cp:lastModifiedBy>Inquiry LPU Website</cp:lastModifiedBy>
  <cp:revision>3</cp:revision>
  <dcterms:created xsi:type="dcterms:W3CDTF">2022-02-16T02:48:00Z</dcterms:created>
  <dcterms:modified xsi:type="dcterms:W3CDTF">2022-02-20T20:04:00Z</dcterms:modified>
</cp:coreProperties>
</file>